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2CCF" w14:textId="4A88D905" w:rsidR="00A83124" w:rsidRPr="00AE317C" w:rsidRDefault="00AB27A7" w:rsidP="008D4923">
      <w:pPr>
        <w:jc w:val="center"/>
        <w:rPr>
          <w:rFonts w:asciiTheme="majorEastAsia" w:eastAsiaTheme="majorEastAsia" w:hAnsiTheme="majorEastAsia"/>
          <w:sz w:val="28"/>
          <w:szCs w:val="28"/>
        </w:rPr>
      </w:pPr>
      <w:r w:rsidRPr="008D4923">
        <w:rPr>
          <w:rFonts w:asciiTheme="majorEastAsia" w:eastAsiaTheme="majorEastAsia" w:hAnsiTheme="majorEastAsia" w:hint="eastAsia"/>
          <w:sz w:val="28"/>
          <w:szCs w:val="28"/>
        </w:rPr>
        <w:t>地域福祉活動等に関する</w:t>
      </w:r>
      <w:r w:rsidR="006D2D7F">
        <w:rPr>
          <w:rFonts w:asciiTheme="majorEastAsia" w:eastAsiaTheme="majorEastAsia" w:hAnsiTheme="majorEastAsia" w:hint="eastAsia"/>
          <w:sz w:val="28"/>
          <w:szCs w:val="28"/>
        </w:rPr>
        <w:t>ヒアリング</w:t>
      </w:r>
      <w:r w:rsidRPr="008D4923">
        <w:rPr>
          <w:rFonts w:asciiTheme="majorEastAsia" w:eastAsiaTheme="majorEastAsia" w:hAnsiTheme="majorEastAsia" w:hint="eastAsia"/>
          <w:sz w:val="28"/>
          <w:szCs w:val="28"/>
        </w:rPr>
        <w:t>について</w:t>
      </w:r>
      <w:r w:rsidR="00AE317C">
        <w:rPr>
          <w:rFonts w:asciiTheme="majorEastAsia" w:eastAsiaTheme="majorEastAsia" w:hAnsiTheme="majorEastAsia" w:hint="eastAsia"/>
          <w:sz w:val="28"/>
          <w:szCs w:val="28"/>
        </w:rPr>
        <w:t>(団体)</w:t>
      </w:r>
    </w:p>
    <w:p w14:paraId="27FFCB61" w14:textId="77777777" w:rsidR="00AB27A7" w:rsidRPr="008D4923" w:rsidRDefault="00AB27A7">
      <w:pPr>
        <w:rPr>
          <w:rFonts w:asciiTheme="majorEastAsia" w:eastAsiaTheme="majorEastAsia" w:hAnsiTheme="majorEastAsia"/>
        </w:rPr>
      </w:pPr>
    </w:p>
    <w:p w14:paraId="140058A9" w14:textId="77777777" w:rsidR="006D1614" w:rsidRPr="008F3E17" w:rsidRDefault="006D1614" w:rsidP="006D1614">
      <w:pPr>
        <w:ind w:firstLineChars="100" w:firstLine="240"/>
        <w:rPr>
          <w:rFonts w:asciiTheme="minorEastAsia" w:hAnsiTheme="minorEastAsia"/>
          <w:sz w:val="24"/>
          <w:szCs w:val="24"/>
        </w:rPr>
      </w:pPr>
      <w:r w:rsidRPr="008F3E17">
        <w:rPr>
          <w:rFonts w:asciiTheme="minorEastAsia" w:hAnsiTheme="minorEastAsia" w:hint="eastAsia"/>
          <w:sz w:val="24"/>
          <w:szCs w:val="24"/>
        </w:rPr>
        <w:t>わたしたち江東区社会福祉協議会は、江東区内の地域福祉を推進する民間団体（社会福祉法人）です。</w:t>
      </w:r>
    </w:p>
    <w:p w14:paraId="02E91E81" w14:textId="77777777" w:rsidR="006D1614" w:rsidRPr="008F3E17" w:rsidRDefault="006D1614" w:rsidP="006D1614">
      <w:pPr>
        <w:ind w:firstLineChars="100" w:firstLine="240"/>
        <w:rPr>
          <w:rFonts w:asciiTheme="minorEastAsia" w:hAnsiTheme="minorEastAsia"/>
          <w:sz w:val="24"/>
          <w:szCs w:val="24"/>
        </w:rPr>
      </w:pPr>
      <w:r w:rsidRPr="008F3E17">
        <w:rPr>
          <w:rFonts w:asciiTheme="minorEastAsia" w:hAnsiTheme="minorEastAsia" w:hint="eastAsia"/>
          <w:sz w:val="24"/>
          <w:szCs w:val="24"/>
        </w:rPr>
        <w:t>地域福祉とは、住みよい地域の環境を住民が自ら創っていくこと、生活する上で誰かが困りごとを抱えているとき、地域に暮らすみんなで協働してその困りごとの解決に取り組むという考え方のことです。</w:t>
      </w:r>
    </w:p>
    <w:p w14:paraId="1E44162A" w14:textId="77777777" w:rsidR="00517D9F" w:rsidRPr="008F3E17" w:rsidRDefault="00517D9F" w:rsidP="00517D9F">
      <w:pPr>
        <w:ind w:firstLineChars="100" w:firstLine="240"/>
        <w:rPr>
          <w:rFonts w:asciiTheme="minorEastAsia" w:hAnsiTheme="minorEastAsia"/>
          <w:sz w:val="24"/>
          <w:szCs w:val="24"/>
        </w:rPr>
      </w:pPr>
      <w:r w:rsidRPr="008F3E17">
        <w:rPr>
          <w:rFonts w:asciiTheme="minorEastAsia" w:hAnsiTheme="minorEastAsia" w:hint="eastAsia"/>
          <w:sz w:val="24"/>
          <w:szCs w:val="24"/>
        </w:rPr>
        <w:t>この考え方を区内に広め、より充実させていくためには、江東区に暮らす人・江東区で働く人などが主役となって、具体的に何をしていくべきかを考え、計画を練り、その計画を実行にうつすことが必要です。</w:t>
      </w:r>
    </w:p>
    <w:p w14:paraId="35130D72" w14:textId="77777777" w:rsidR="00517D9F" w:rsidRPr="008F3E17" w:rsidRDefault="00517D9F" w:rsidP="00517D9F">
      <w:pPr>
        <w:ind w:firstLineChars="100" w:firstLine="240"/>
        <w:rPr>
          <w:rFonts w:asciiTheme="minorEastAsia" w:hAnsiTheme="minorEastAsia"/>
          <w:sz w:val="24"/>
          <w:szCs w:val="24"/>
        </w:rPr>
      </w:pPr>
      <w:r w:rsidRPr="008F3E17">
        <w:rPr>
          <w:rFonts w:asciiTheme="minorEastAsia" w:hAnsiTheme="minorEastAsia" w:hint="eastAsia"/>
          <w:sz w:val="24"/>
          <w:szCs w:val="24"/>
        </w:rPr>
        <w:t>そこで、江東区民のみなさまや区内の企業・団体のみなさまなどに、計画づくりの主役として参加していただきながら、平成１１年度からおよそ５年ごとに、これまで４回計画を作ってきました。この計画を「地域福祉活動計画」と呼びます。今年度は、令和６年度から向こう６年間の第５次の計画を作る準備をしています。</w:t>
      </w:r>
    </w:p>
    <w:p w14:paraId="336CE87D" w14:textId="77777777" w:rsidR="00517D9F" w:rsidRPr="008F3E17" w:rsidRDefault="00517D9F" w:rsidP="00517D9F">
      <w:pPr>
        <w:ind w:firstLineChars="100" w:firstLine="240"/>
        <w:rPr>
          <w:rFonts w:asciiTheme="minorEastAsia" w:hAnsiTheme="minorEastAsia"/>
          <w:sz w:val="24"/>
          <w:szCs w:val="24"/>
        </w:rPr>
      </w:pPr>
      <w:r w:rsidRPr="008F3E17">
        <w:rPr>
          <w:rFonts w:asciiTheme="minorEastAsia" w:hAnsiTheme="minorEastAsia" w:hint="eastAsia"/>
          <w:sz w:val="24"/>
          <w:szCs w:val="24"/>
        </w:rPr>
        <w:t>その準備の最初の段階として、区内在住・在勤・在学のみなさまが今感じていることや、地域福祉についての率直なご意見などをうかがいたく、このヒアリングを行うことといたしました。ぜひ趣旨をご理解いただき、ヒアリング項目へのご回答にご協力くださいますと幸いです。どうぞよろしくお願いいたします。</w:t>
      </w:r>
    </w:p>
    <w:p w14:paraId="06664731" w14:textId="77777777" w:rsidR="00517D9F" w:rsidRPr="008F3E17" w:rsidRDefault="00517D9F" w:rsidP="00517D9F">
      <w:pPr>
        <w:ind w:firstLineChars="100" w:firstLine="240"/>
        <w:rPr>
          <w:rFonts w:asciiTheme="minorEastAsia" w:hAnsiTheme="minorEastAsia"/>
          <w:sz w:val="24"/>
          <w:szCs w:val="24"/>
        </w:rPr>
      </w:pPr>
    </w:p>
    <w:p w14:paraId="264753BE" w14:textId="77777777" w:rsidR="003D50F6" w:rsidRPr="008F3E17" w:rsidRDefault="003D50F6">
      <w:pPr>
        <w:rPr>
          <w:rFonts w:asciiTheme="minorEastAsia" w:hAnsiTheme="minorEastAsia"/>
          <w:sz w:val="24"/>
          <w:szCs w:val="24"/>
        </w:rPr>
      </w:pPr>
    </w:p>
    <w:p w14:paraId="196475D2" w14:textId="77777777" w:rsidR="006D2D7F" w:rsidRPr="008F3E17" w:rsidRDefault="006D2D7F">
      <w:pPr>
        <w:rPr>
          <w:rFonts w:ascii="ＭＳ 明朝" w:eastAsia="ＭＳ 明朝" w:hAnsi="ＭＳ 明朝"/>
          <w:sz w:val="24"/>
          <w:szCs w:val="24"/>
        </w:rPr>
      </w:pPr>
    </w:p>
    <w:p w14:paraId="3E08ABF1" w14:textId="7B5DA11D" w:rsidR="003D50F6" w:rsidRPr="008F3E17" w:rsidRDefault="003D50F6" w:rsidP="003D6F95">
      <w:pPr>
        <w:jc w:val="right"/>
        <w:rPr>
          <w:rFonts w:ascii="ＭＳ 明朝" w:eastAsia="ＭＳ 明朝" w:hAnsi="ＭＳ 明朝"/>
          <w:sz w:val="24"/>
          <w:szCs w:val="24"/>
        </w:rPr>
      </w:pPr>
      <w:r w:rsidRPr="008F3E17">
        <w:rPr>
          <w:rFonts w:ascii="ＭＳ 明朝" w:eastAsia="ＭＳ 明朝" w:hAnsi="ＭＳ 明朝"/>
          <w:sz w:val="24"/>
          <w:szCs w:val="24"/>
        </w:rPr>
        <w:t>令和５年</w:t>
      </w:r>
      <w:r w:rsidR="000047FD" w:rsidRPr="008F3E17">
        <w:rPr>
          <w:rFonts w:ascii="ＭＳ 明朝" w:eastAsia="ＭＳ 明朝" w:hAnsi="ＭＳ 明朝" w:hint="eastAsia"/>
          <w:sz w:val="24"/>
          <w:szCs w:val="24"/>
        </w:rPr>
        <w:t>４</w:t>
      </w:r>
      <w:r w:rsidRPr="008F3E17">
        <w:rPr>
          <w:rFonts w:ascii="ＭＳ 明朝" w:eastAsia="ＭＳ 明朝" w:hAnsi="ＭＳ 明朝"/>
          <w:sz w:val="24"/>
          <w:szCs w:val="24"/>
        </w:rPr>
        <w:t>月</w:t>
      </w:r>
    </w:p>
    <w:p w14:paraId="6DB90E4C" w14:textId="77777777" w:rsidR="003D50F6" w:rsidRPr="008F3E17" w:rsidRDefault="003D50F6" w:rsidP="003D6F95">
      <w:pPr>
        <w:jc w:val="right"/>
        <w:rPr>
          <w:rFonts w:ascii="ＭＳ 明朝" w:eastAsia="ＭＳ 明朝" w:hAnsi="ＭＳ 明朝"/>
          <w:sz w:val="24"/>
          <w:szCs w:val="24"/>
        </w:rPr>
      </w:pPr>
      <w:r w:rsidRPr="008F3E17">
        <w:rPr>
          <w:rFonts w:ascii="ＭＳ 明朝" w:eastAsia="ＭＳ 明朝" w:hAnsi="ＭＳ 明朝"/>
          <w:sz w:val="24"/>
          <w:szCs w:val="24"/>
        </w:rPr>
        <w:t>社会福祉法人江東区社会福祉協議会</w:t>
      </w:r>
    </w:p>
    <w:p w14:paraId="6F6659F7" w14:textId="77777777" w:rsidR="003D50F6" w:rsidRPr="008F3E17" w:rsidRDefault="003D50F6">
      <w:pPr>
        <w:rPr>
          <w:rFonts w:ascii="ＭＳ 明朝" w:eastAsia="ＭＳ 明朝" w:hAnsi="ＭＳ 明朝"/>
          <w:sz w:val="24"/>
          <w:szCs w:val="24"/>
        </w:rPr>
      </w:pPr>
    </w:p>
    <w:p w14:paraId="1BA6AA24" w14:textId="58A909F6" w:rsidR="003D50F6" w:rsidRDefault="003D50F6" w:rsidP="00EC5536">
      <w:pPr>
        <w:rPr>
          <w:rFonts w:ascii="ＭＳ 明朝" w:eastAsia="ＭＳ 明朝" w:hAnsi="ＭＳ 明朝"/>
          <w:sz w:val="24"/>
          <w:szCs w:val="24"/>
        </w:rPr>
      </w:pPr>
    </w:p>
    <w:p w14:paraId="7D21299F" w14:textId="77777777" w:rsidR="00EC5536" w:rsidRPr="008F3E17" w:rsidRDefault="00EC5536" w:rsidP="00EC5536">
      <w:pPr>
        <w:rPr>
          <w:rFonts w:ascii="ＭＳ 明朝" w:eastAsia="ＭＳ 明朝" w:hAnsi="ＭＳ 明朝"/>
          <w:sz w:val="24"/>
          <w:szCs w:val="24"/>
        </w:rPr>
      </w:pPr>
    </w:p>
    <w:p w14:paraId="63D9EFFB" w14:textId="51615C71" w:rsidR="003D50F6" w:rsidRPr="008F3E17" w:rsidRDefault="008D05A8">
      <w:pPr>
        <w:rPr>
          <w:rFonts w:ascii="ＭＳ 明朝" w:eastAsia="ＭＳ 明朝" w:hAnsi="ＭＳ 明朝"/>
          <w:sz w:val="24"/>
          <w:szCs w:val="24"/>
        </w:rPr>
      </w:pPr>
      <w:r w:rsidRPr="008F3E17">
        <w:rPr>
          <w:rFonts w:ascii="ＭＳ 明朝" w:eastAsia="ＭＳ 明朝" w:hAnsi="ＭＳ 明朝" w:hint="eastAsia"/>
          <w:sz w:val="24"/>
          <w:szCs w:val="24"/>
        </w:rPr>
        <w:t xml:space="preserve">　問い合わせ先</w:t>
      </w:r>
    </w:p>
    <w:p w14:paraId="3AD86645" w14:textId="3025C8BB" w:rsidR="008D05A8" w:rsidRPr="008F3E17" w:rsidRDefault="008D05A8" w:rsidP="008D4923">
      <w:pPr>
        <w:ind w:firstLineChars="200" w:firstLine="480"/>
        <w:rPr>
          <w:rFonts w:ascii="ＭＳ 明朝" w:eastAsia="ＭＳ 明朝" w:hAnsi="ＭＳ 明朝"/>
          <w:sz w:val="24"/>
          <w:szCs w:val="24"/>
        </w:rPr>
      </w:pPr>
      <w:r w:rsidRPr="008F3E17">
        <w:rPr>
          <w:rFonts w:ascii="ＭＳ 明朝" w:eastAsia="ＭＳ 明朝" w:hAnsi="ＭＳ 明朝"/>
          <w:sz w:val="24"/>
          <w:szCs w:val="24"/>
        </w:rPr>
        <w:t>社会福祉法人江東区社会福祉協議会総務課</w:t>
      </w:r>
      <w:r w:rsidR="00201558" w:rsidRPr="008F3E17">
        <w:rPr>
          <w:rFonts w:ascii="ＭＳ 明朝" w:eastAsia="ＭＳ 明朝" w:hAnsi="ＭＳ 明朝"/>
          <w:sz w:val="24"/>
          <w:szCs w:val="24"/>
        </w:rPr>
        <w:t>総務</w:t>
      </w:r>
      <w:r w:rsidRPr="008F3E17">
        <w:rPr>
          <w:rFonts w:ascii="ＭＳ 明朝" w:eastAsia="ＭＳ 明朝" w:hAnsi="ＭＳ 明朝"/>
          <w:sz w:val="24"/>
          <w:szCs w:val="24"/>
        </w:rPr>
        <w:t>担当</w:t>
      </w:r>
      <w:r w:rsidR="00517D9F" w:rsidRPr="008F3E17">
        <w:rPr>
          <w:rFonts w:ascii="ＭＳ 明朝" w:eastAsia="ＭＳ 明朝" w:hAnsi="ＭＳ 明朝" w:hint="eastAsia"/>
          <w:sz w:val="24"/>
          <w:szCs w:val="24"/>
        </w:rPr>
        <w:t xml:space="preserve">　　井上・仲本</w:t>
      </w:r>
    </w:p>
    <w:p w14:paraId="13499416" w14:textId="3331B1FE" w:rsidR="000747F2" w:rsidRPr="008F3E17" w:rsidRDefault="00DF2295" w:rsidP="008D4923">
      <w:pPr>
        <w:ind w:firstLineChars="200" w:firstLine="480"/>
        <w:rPr>
          <w:rFonts w:ascii="ＭＳ 明朝" w:eastAsia="ＭＳ 明朝" w:hAnsi="ＭＳ 明朝"/>
          <w:sz w:val="24"/>
          <w:szCs w:val="24"/>
          <w:lang w:eastAsia="zh-CN"/>
        </w:rPr>
      </w:pPr>
      <w:r>
        <w:rPr>
          <w:rFonts w:ascii="ＭＳ 明朝" w:eastAsia="ＭＳ 明朝" w:hAnsi="ＭＳ 明朝"/>
          <w:noProof/>
          <w:sz w:val="24"/>
          <w:szCs w:val="24"/>
          <w:lang w:eastAsia="zh-CN"/>
        </w:rPr>
        <mc:AlternateContent>
          <mc:Choice Requires="wps">
            <w:drawing>
              <wp:anchor distT="0" distB="0" distL="114300" distR="114300" simplePos="0" relativeHeight="251659264" behindDoc="0" locked="0" layoutInCell="1" allowOverlap="1" wp14:anchorId="14862EB9" wp14:editId="41533985">
                <wp:simplePos x="0" y="0"/>
                <wp:positionH relativeFrom="margin">
                  <wp:align>right</wp:align>
                </wp:positionH>
                <wp:positionV relativeFrom="paragraph">
                  <wp:posOffset>25400</wp:posOffset>
                </wp:positionV>
                <wp:extent cx="1047750" cy="1047750"/>
                <wp:effectExtent l="0" t="0" r="0" b="0"/>
                <wp:wrapNone/>
                <wp:docPr id="1355652253" name="テキスト ボックス 1"/>
                <wp:cNvGraphicFramePr/>
                <a:graphic xmlns:a="http://schemas.openxmlformats.org/drawingml/2006/main">
                  <a:graphicData uri="http://schemas.microsoft.com/office/word/2010/wordprocessingShape">
                    <wps:wsp>
                      <wps:cNvSpPr txBox="1"/>
                      <wps:spPr>
                        <a:xfrm>
                          <a:off x="0" y="0"/>
                          <a:ext cx="1047750" cy="1047750"/>
                        </a:xfrm>
                        <a:prstGeom prst="rect">
                          <a:avLst/>
                        </a:prstGeom>
                        <a:solidFill>
                          <a:schemeClr val="lt1"/>
                        </a:solidFill>
                        <a:ln w="6350">
                          <a:noFill/>
                        </a:ln>
                      </wps:spPr>
                      <wps:txbx>
                        <w:txbxContent>
                          <w:p w14:paraId="7154D8EC" w14:textId="77777777" w:rsidR="00DF2295" w:rsidRDefault="00DF2295">
                            <w:pPr>
                              <w:rPr>
                                <w:sz w:val="18"/>
                                <w:szCs w:val="18"/>
                              </w:rPr>
                            </w:pPr>
                            <w:r>
                              <w:rPr>
                                <w:noProof/>
                              </w:rPr>
                              <w:drawing>
                                <wp:inline distT="0" distB="0" distL="0" distR="0" wp14:anchorId="13667424" wp14:editId="5E65247B">
                                  <wp:extent cx="582295" cy="565979"/>
                                  <wp:effectExtent l="0" t="0" r="8255" b="5715"/>
                                  <wp:docPr id="1164591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9166" name="図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0" cy="568812"/>
                                          </a:xfrm>
                                          <a:prstGeom prst="rect">
                                            <a:avLst/>
                                          </a:prstGeom>
                                          <a:noFill/>
                                          <a:ln>
                                            <a:noFill/>
                                          </a:ln>
                                        </pic:spPr>
                                      </pic:pic>
                                    </a:graphicData>
                                  </a:graphic>
                                </wp:inline>
                              </w:drawing>
                            </w:r>
                          </w:p>
                          <w:p w14:paraId="56088006" w14:textId="377DD4AE" w:rsidR="00DF2295" w:rsidRPr="00DF2295" w:rsidRDefault="00DF2295">
                            <w:r w:rsidRPr="00DF2295">
                              <w:rPr>
                                <w:rFonts w:hint="eastAsia"/>
                                <w:sz w:val="18"/>
                                <w:szCs w:val="18"/>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62EB9" id="_x0000_t202" coordsize="21600,21600" o:spt="202" path="m,l,21600r21600,l21600,xe">
                <v:stroke joinstyle="miter"/>
                <v:path gradientshapeok="t" o:connecttype="rect"/>
              </v:shapetype>
              <v:shape id="テキスト ボックス 1" o:spid="_x0000_s1026" type="#_x0000_t202" style="position:absolute;left:0;text-align:left;margin-left:31.3pt;margin-top:2pt;width:82.5pt;height:8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" fillcolor="white [3201]" stroked="f" strokeweight=".5pt">
                <v:textbox>
                  <w:txbxContent>
                    <w:p w14:paraId="7154D8EC" w14:textId="77777777" w:rsidR="00DF2295" w:rsidRDefault="00DF2295">
                      <w:pPr>
                        <w:rPr>
                          <w:sz w:val="18"/>
                          <w:szCs w:val="18"/>
                        </w:rPr>
                      </w:pPr>
                      <w:r>
                        <w:rPr>
                          <w:noProof/>
                        </w:rPr>
                        <w:drawing>
                          <wp:inline distT="0" distB="0" distL="0" distR="0" wp14:anchorId="13667424" wp14:editId="5E65247B">
                            <wp:extent cx="582295" cy="565979"/>
                            <wp:effectExtent l="0" t="0" r="8255" b="5715"/>
                            <wp:docPr id="1164591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9166" name="図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0" cy="568812"/>
                                    </a:xfrm>
                                    <a:prstGeom prst="rect">
                                      <a:avLst/>
                                    </a:prstGeom>
                                    <a:noFill/>
                                    <a:ln>
                                      <a:noFill/>
                                    </a:ln>
                                  </pic:spPr>
                                </pic:pic>
                              </a:graphicData>
                            </a:graphic>
                          </wp:inline>
                        </w:drawing>
                      </w:r>
                    </w:p>
                    <w:p w14:paraId="56088006" w14:textId="377DD4AE" w:rsidR="00DF2295" w:rsidRPr="00DF2295" w:rsidRDefault="00DF2295">
                      <w:pPr>
                        <w:rPr>
                          <w:rFonts w:hint="eastAsia"/>
                        </w:rPr>
                      </w:pPr>
                      <w:r w:rsidRPr="00DF2295">
                        <w:rPr>
                          <w:rFonts w:hint="eastAsia"/>
                          <w:sz w:val="18"/>
                          <w:szCs w:val="18"/>
                        </w:rPr>
                        <w:t>ホームページ</w:t>
                      </w:r>
                    </w:p>
                  </w:txbxContent>
                </v:textbox>
                <w10:wrap anchorx="margin"/>
              </v:shape>
            </w:pict>
          </mc:Fallback>
        </mc:AlternateContent>
      </w:r>
      <w:r w:rsidR="008D05A8" w:rsidRPr="008F3E17">
        <w:rPr>
          <w:rFonts w:ascii="ＭＳ 明朝" w:eastAsia="ＭＳ 明朝" w:hAnsi="ＭＳ 明朝"/>
          <w:sz w:val="24"/>
          <w:szCs w:val="24"/>
          <w:lang w:eastAsia="zh-CN"/>
        </w:rPr>
        <w:t>〒</w:t>
      </w:r>
      <w:r w:rsidR="008D4923" w:rsidRPr="008F3E17">
        <w:rPr>
          <w:rFonts w:ascii="ＭＳ 明朝" w:eastAsia="ＭＳ 明朝" w:hAnsi="ＭＳ 明朝"/>
          <w:sz w:val="24"/>
          <w:szCs w:val="24"/>
          <w:lang w:eastAsia="zh-CN"/>
        </w:rPr>
        <w:t xml:space="preserve">135-0016　</w:t>
      </w:r>
      <w:r w:rsidR="008D05A8" w:rsidRPr="008F3E17">
        <w:rPr>
          <w:rFonts w:ascii="ＭＳ 明朝" w:eastAsia="ＭＳ 明朝" w:hAnsi="ＭＳ 明朝"/>
          <w:sz w:val="24"/>
          <w:szCs w:val="24"/>
          <w:lang w:eastAsia="zh-CN"/>
        </w:rPr>
        <w:t xml:space="preserve">江東区東陽六丁目２番１７号　</w:t>
      </w:r>
    </w:p>
    <w:p w14:paraId="1AD84919" w14:textId="51B47717" w:rsidR="008D05A8" w:rsidRPr="008F3E17" w:rsidRDefault="008D05A8" w:rsidP="008D4923">
      <w:pPr>
        <w:ind w:firstLineChars="200" w:firstLine="480"/>
        <w:rPr>
          <w:rFonts w:ascii="ＭＳ 明朝" w:eastAsia="ＭＳ 明朝" w:hAnsi="ＭＳ 明朝"/>
          <w:sz w:val="24"/>
          <w:szCs w:val="24"/>
        </w:rPr>
      </w:pPr>
      <w:r w:rsidRPr="008F3E17">
        <w:rPr>
          <w:rFonts w:ascii="ＭＳ 明朝" w:eastAsia="ＭＳ 明朝" w:hAnsi="ＭＳ 明朝"/>
          <w:sz w:val="24"/>
          <w:szCs w:val="24"/>
        </w:rPr>
        <w:t>江東区高齢者総合福祉センター２階</w:t>
      </w:r>
    </w:p>
    <w:p w14:paraId="76790A5D" w14:textId="77777777" w:rsidR="008D05A8" w:rsidRPr="008F3E17" w:rsidRDefault="008D05A8" w:rsidP="008D4923">
      <w:pPr>
        <w:ind w:firstLineChars="200" w:firstLine="480"/>
        <w:rPr>
          <w:rFonts w:ascii="ＭＳ 明朝" w:eastAsia="ＭＳ 明朝" w:hAnsi="ＭＳ 明朝"/>
          <w:sz w:val="24"/>
          <w:szCs w:val="24"/>
        </w:rPr>
      </w:pPr>
      <w:r w:rsidRPr="008F3E17">
        <w:rPr>
          <w:rFonts w:ascii="ＭＳ 明朝" w:eastAsia="ＭＳ 明朝" w:hAnsi="ＭＳ 明朝"/>
          <w:sz w:val="24"/>
          <w:szCs w:val="24"/>
        </w:rPr>
        <w:t>電話：０３－３６４７－１８９５（平日</w:t>
      </w:r>
      <w:r w:rsidR="008D4923" w:rsidRPr="008F3E17">
        <w:rPr>
          <w:rFonts w:ascii="ＭＳ 明朝" w:eastAsia="ＭＳ 明朝" w:hAnsi="ＭＳ 明朝"/>
          <w:sz w:val="24"/>
          <w:szCs w:val="24"/>
        </w:rPr>
        <w:t>8:30～17:15</w:t>
      </w:r>
      <w:r w:rsidRPr="008F3E17">
        <w:rPr>
          <w:rFonts w:ascii="ＭＳ 明朝" w:eastAsia="ＭＳ 明朝" w:hAnsi="ＭＳ 明朝"/>
          <w:sz w:val="24"/>
          <w:szCs w:val="24"/>
        </w:rPr>
        <w:t>）</w:t>
      </w:r>
    </w:p>
    <w:p w14:paraId="5D05667F" w14:textId="77777777" w:rsidR="006D2D7F" w:rsidRDefault="006D2D7F">
      <w:pPr>
        <w:rPr>
          <w:rFonts w:asciiTheme="majorEastAsia" w:eastAsiaTheme="majorEastAsia" w:hAnsiTheme="majorEastAsia"/>
          <w:b/>
          <w:shd w:val="pct15" w:color="auto" w:fill="FFFFFF"/>
        </w:rPr>
      </w:pPr>
    </w:p>
    <w:p w14:paraId="3DCE6919" w14:textId="77777777" w:rsidR="00EC5536" w:rsidRDefault="00EC5536">
      <w:pPr>
        <w:rPr>
          <w:rFonts w:asciiTheme="majorEastAsia" w:eastAsiaTheme="majorEastAsia" w:hAnsiTheme="majorEastAsia"/>
          <w:b/>
          <w:shd w:val="pct15" w:color="auto" w:fill="FFFFFF"/>
        </w:rPr>
      </w:pPr>
    </w:p>
    <w:p w14:paraId="29B5C8E4" w14:textId="77777777" w:rsidR="00EC5536" w:rsidRDefault="00EC5536">
      <w:pPr>
        <w:rPr>
          <w:rFonts w:asciiTheme="majorEastAsia" w:eastAsiaTheme="majorEastAsia" w:hAnsiTheme="majorEastAsia"/>
          <w:b/>
          <w:shd w:val="pct15" w:color="auto" w:fill="FFFFFF"/>
        </w:rPr>
      </w:pPr>
    </w:p>
    <w:p w14:paraId="3339FCF0" w14:textId="77777777" w:rsidR="008D4923" w:rsidRPr="001D6374" w:rsidRDefault="00201558">
      <w:pPr>
        <w:rPr>
          <w:rFonts w:asciiTheme="majorEastAsia" w:eastAsiaTheme="majorEastAsia" w:hAnsiTheme="majorEastAsia"/>
          <w:b/>
          <w:shd w:val="pct15" w:color="auto" w:fill="FFFFFF"/>
        </w:rPr>
      </w:pPr>
      <w:r w:rsidRPr="001D6374">
        <w:rPr>
          <w:rFonts w:asciiTheme="majorEastAsia" w:eastAsiaTheme="majorEastAsia" w:hAnsiTheme="majorEastAsia"/>
          <w:b/>
          <w:shd w:val="pct15" w:color="auto" w:fill="FFFFFF"/>
        </w:rPr>
        <w:lastRenderedPageBreak/>
        <w:t xml:space="preserve">１　</w:t>
      </w:r>
      <w:r w:rsidR="005B4414">
        <w:rPr>
          <w:rFonts w:asciiTheme="majorEastAsia" w:eastAsiaTheme="majorEastAsia" w:hAnsiTheme="majorEastAsia"/>
          <w:b/>
          <w:shd w:val="pct15" w:color="auto" w:fill="FFFFFF"/>
        </w:rPr>
        <w:t>団体の概要</w:t>
      </w:r>
      <w:r w:rsidRPr="001D6374">
        <w:rPr>
          <w:rFonts w:asciiTheme="majorEastAsia" w:eastAsiaTheme="majorEastAsia" w:hAnsiTheme="majorEastAsia"/>
          <w:b/>
          <w:shd w:val="pct15" w:color="auto" w:fill="FFFFFF"/>
        </w:rPr>
        <w:t>について</w:t>
      </w:r>
      <w:r w:rsidR="001D6374" w:rsidRPr="001D6374">
        <w:rPr>
          <w:rFonts w:asciiTheme="majorEastAsia" w:eastAsiaTheme="majorEastAsia" w:hAnsiTheme="majorEastAsia"/>
          <w:b/>
          <w:shd w:val="pct15" w:color="auto" w:fill="FFFFFF"/>
        </w:rPr>
        <w:t xml:space="preserve">　　　　　　</w:t>
      </w:r>
      <w:r w:rsidR="005B4414">
        <w:rPr>
          <w:rFonts w:asciiTheme="majorEastAsia" w:eastAsiaTheme="majorEastAsia" w:hAnsiTheme="majorEastAsia"/>
          <w:b/>
          <w:shd w:val="pct15" w:color="auto" w:fill="FFFFFF"/>
        </w:rPr>
        <w:t xml:space="preserve">　</w:t>
      </w:r>
      <w:r w:rsidR="001D6374" w:rsidRPr="001D6374">
        <w:rPr>
          <w:rFonts w:asciiTheme="majorEastAsia" w:eastAsiaTheme="majorEastAsia" w:hAnsiTheme="majorEastAsia"/>
          <w:b/>
          <w:shd w:val="pct15" w:color="auto" w:fill="FFFFFF"/>
        </w:rPr>
        <w:t xml:space="preserve">　　　　　　　　　　　　　　　　　　　　　　</w:t>
      </w:r>
    </w:p>
    <w:p w14:paraId="52A9651E" w14:textId="77777777" w:rsidR="00FE5E65" w:rsidRDefault="00FE5E65">
      <w:pPr>
        <w:rPr>
          <w:rFonts w:asciiTheme="majorEastAsia" w:eastAsiaTheme="majorEastAsia" w:hAnsiTheme="majorEastAsia"/>
        </w:rPr>
      </w:pPr>
    </w:p>
    <w:tbl>
      <w:tblPr>
        <w:tblStyle w:val="a3"/>
        <w:tblW w:w="0" w:type="auto"/>
        <w:tblLook w:val="04A0" w:firstRow="1" w:lastRow="0" w:firstColumn="1" w:lastColumn="0" w:noHBand="0" w:noVBand="1"/>
      </w:tblPr>
      <w:tblGrid>
        <w:gridCol w:w="2123"/>
        <w:gridCol w:w="2123"/>
        <w:gridCol w:w="2124"/>
        <w:gridCol w:w="2124"/>
      </w:tblGrid>
      <w:tr w:rsidR="00891936" w14:paraId="29205AA3" w14:textId="77777777" w:rsidTr="00891936">
        <w:trPr>
          <w:trHeight w:val="757"/>
        </w:trPr>
        <w:tc>
          <w:tcPr>
            <w:tcW w:w="2123" w:type="dxa"/>
            <w:vAlign w:val="center"/>
          </w:tcPr>
          <w:p w14:paraId="4799193F" w14:textId="77777777" w:rsidR="00891936" w:rsidRPr="000361BF" w:rsidRDefault="00891936">
            <w:pPr>
              <w:rPr>
                <w:rFonts w:asciiTheme="majorEastAsia" w:eastAsiaTheme="majorEastAsia" w:hAnsiTheme="majorEastAsia"/>
                <w:b/>
              </w:rPr>
            </w:pPr>
            <w:r w:rsidRPr="000361BF">
              <w:rPr>
                <w:rFonts w:asciiTheme="majorEastAsia" w:eastAsiaTheme="majorEastAsia" w:hAnsiTheme="majorEastAsia"/>
                <w:b/>
              </w:rPr>
              <w:t>団体・法人名</w:t>
            </w:r>
          </w:p>
        </w:tc>
        <w:tc>
          <w:tcPr>
            <w:tcW w:w="6371" w:type="dxa"/>
            <w:gridSpan w:val="3"/>
          </w:tcPr>
          <w:p w14:paraId="576A6E8F" w14:textId="77777777" w:rsidR="00891936" w:rsidRDefault="00891936">
            <w:pPr>
              <w:rPr>
                <w:rFonts w:asciiTheme="majorEastAsia" w:eastAsiaTheme="majorEastAsia" w:hAnsiTheme="majorEastAsia"/>
              </w:rPr>
            </w:pPr>
          </w:p>
        </w:tc>
      </w:tr>
      <w:tr w:rsidR="00891936" w14:paraId="48AC1FFE" w14:textId="77777777" w:rsidTr="000361BF">
        <w:trPr>
          <w:trHeight w:val="839"/>
        </w:trPr>
        <w:tc>
          <w:tcPr>
            <w:tcW w:w="2123" w:type="dxa"/>
            <w:vAlign w:val="center"/>
          </w:tcPr>
          <w:p w14:paraId="5941EE43" w14:textId="77777777" w:rsidR="00891936" w:rsidRPr="000361BF" w:rsidRDefault="00891936">
            <w:pPr>
              <w:rPr>
                <w:rFonts w:asciiTheme="majorEastAsia" w:eastAsiaTheme="majorEastAsia" w:hAnsiTheme="majorEastAsia"/>
                <w:b/>
              </w:rPr>
            </w:pPr>
            <w:r w:rsidRPr="000361BF">
              <w:rPr>
                <w:rFonts w:asciiTheme="majorEastAsia" w:eastAsiaTheme="majorEastAsia" w:hAnsiTheme="majorEastAsia"/>
                <w:b/>
              </w:rPr>
              <w:t>代表者氏名</w:t>
            </w:r>
          </w:p>
        </w:tc>
        <w:tc>
          <w:tcPr>
            <w:tcW w:w="2123" w:type="dxa"/>
          </w:tcPr>
          <w:p w14:paraId="515E7261" w14:textId="77777777" w:rsidR="00891936" w:rsidRDefault="00891936">
            <w:pPr>
              <w:rPr>
                <w:rFonts w:asciiTheme="majorEastAsia" w:eastAsiaTheme="majorEastAsia" w:hAnsiTheme="majorEastAsia"/>
              </w:rPr>
            </w:pPr>
          </w:p>
        </w:tc>
        <w:tc>
          <w:tcPr>
            <w:tcW w:w="2124" w:type="dxa"/>
            <w:vAlign w:val="center"/>
          </w:tcPr>
          <w:p w14:paraId="2F56DE9D" w14:textId="77777777" w:rsidR="00891936" w:rsidRPr="000361BF" w:rsidRDefault="000361BF">
            <w:pPr>
              <w:rPr>
                <w:rFonts w:asciiTheme="majorEastAsia" w:eastAsiaTheme="majorEastAsia" w:hAnsiTheme="majorEastAsia"/>
                <w:b/>
              </w:rPr>
            </w:pPr>
            <w:r w:rsidRPr="000361BF">
              <w:rPr>
                <w:rFonts w:asciiTheme="majorEastAsia" w:eastAsiaTheme="majorEastAsia" w:hAnsiTheme="majorEastAsia"/>
                <w:b/>
              </w:rPr>
              <w:t>記入者氏名</w:t>
            </w:r>
          </w:p>
        </w:tc>
        <w:tc>
          <w:tcPr>
            <w:tcW w:w="2124" w:type="dxa"/>
          </w:tcPr>
          <w:p w14:paraId="32A6EBAD" w14:textId="77777777" w:rsidR="00891936" w:rsidRDefault="00891936">
            <w:pPr>
              <w:rPr>
                <w:rFonts w:asciiTheme="majorEastAsia" w:eastAsiaTheme="majorEastAsia" w:hAnsiTheme="majorEastAsia"/>
              </w:rPr>
            </w:pPr>
          </w:p>
        </w:tc>
      </w:tr>
      <w:tr w:rsidR="00891936" w14:paraId="5FAC3C0D" w14:textId="77777777" w:rsidTr="00891936">
        <w:trPr>
          <w:trHeight w:val="916"/>
        </w:trPr>
        <w:tc>
          <w:tcPr>
            <w:tcW w:w="2123" w:type="dxa"/>
            <w:vAlign w:val="center"/>
          </w:tcPr>
          <w:p w14:paraId="0E542C71" w14:textId="77777777" w:rsidR="00891936" w:rsidRPr="000361BF" w:rsidRDefault="00891936" w:rsidP="00891936">
            <w:pPr>
              <w:rPr>
                <w:rFonts w:asciiTheme="majorEastAsia" w:eastAsiaTheme="majorEastAsia" w:hAnsiTheme="majorEastAsia"/>
                <w:b/>
              </w:rPr>
            </w:pPr>
            <w:r w:rsidRPr="000361BF">
              <w:rPr>
                <w:rFonts w:asciiTheme="majorEastAsia" w:eastAsiaTheme="majorEastAsia" w:hAnsiTheme="majorEastAsia"/>
                <w:b/>
              </w:rPr>
              <w:t>区内の活動年数</w:t>
            </w:r>
          </w:p>
        </w:tc>
        <w:tc>
          <w:tcPr>
            <w:tcW w:w="2123" w:type="dxa"/>
            <w:vAlign w:val="center"/>
          </w:tcPr>
          <w:p w14:paraId="4E39A45F" w14:textId="77777777" w:rsidR="00891936" w:rsidRDefault="00891936">
            <w:pPr>
              <w:rPr>
                <w:rFonts w:asciiTheme="majorEastAsia" w:eastAsiaTheme="majorEastAsia" w:hAnsiTheme="majorEastAsia"/>
              </w:rPr>
            </w:pPr>
            <w:r>
              <w:rPr>
                <w:rFonts w:asciiTheme="majorEastAsia" w:eastAsiaTheme="majorEastAsia" w:hAnsiTheme="majorEastAsia"/>
              </w:rPr>
              <w:t>（　　　　）年</w:t>
            </w:r>
          </w:p>
        </w:tc>
        <w:tc>
          <w:tcPr>
            <w:tcW w:w="2124" w:type="dxa"/>
            <w:vAlign w:val="center"/>
          </w:tcPr>
          <w:p w14:paraId="1463A8A1" w14:textId="77777777" w:rsidR="00891936" w:rsidRPr="000361BF" w:rsidRDefault="00891936" w:rsidP="00891936">
            <w:pPr>
              <w:rPr>
                <w:rFonts w:asciiTheme="majorEastAsia" w:eastAsiaTheme="majorEastAsia" w:hAnsiTheme="majorEastAsia"/>
                <w:b/>
              </w:rPr>
            </w:pPr>
            <w:r w:rsidRPr="000361BF">
              <w:rPr>
                <w:rFonts w:asciiTheme="majorEastAsia" w:eastAsiaTheme="majorEastAsia" w:hAnsiTheme="majorEastAsia"/>
                <w:b/>
              </w:rPr>
              <w:t>会員数</w:t>
            </w:r>
          </w:p>
        </w:tc>
        <w:tc>
          <w:tcPr>
            <w:tcW w:w="2124" w:type="dxa"/>
            <w:vAlign w:val="center"/>
          </w:tcPr>
          <w:p w14:paraId="4E48F357" w14:textId="77777777" w:rsidR="00891936" w:rsidRDefault="00891936">
            <w:pPr>
              <w:rPr>
                <w:rFonts w:asciiTheme="majorEastAsia" w:eastAsiaTheme="majorEastAsia" w:hAnsiTheme="majorEastAsia"/>
              </w:rPr>
            </w:pPr>
            <w:r>
              <w:rPr>
                <w:rFonts w:asciiTheme="majorEastAsia" w:eastAsiaTheme="majorEastAsia" w:hAnsiTheme="majorEastAsia"/>
              </w:rPr>
              <w:t>（　　　　）名</w:t>
            </w:r>
          </w:p>
        </w:tc>
      </w:tr>
      <w:tr w:rsidR="00891936" w14:paraId="10B6BF7B" w14:textId="77777777" w:rsidTr="00891936">
        <w:trPr>
          <w:trHeight w:val="1682"/>
        </w:trPr>
        <w:tc>
          <w:tcPr>
            <w:tcW w:w="2123" w:type="dxa"/>
            <w:vAlign w:val="center"/>
          </w:tcPr>
          <w:p w14:paraId="6D88AAB1" w14:textId="77777777" w:rsidR="00891936" w:rsidRPr="000361BF" w:rsidRDefault="00891936">
            <w:pPr>
              <w:rPr>
                <w:rFonts w:asciiTheme="majorEastAsia" w:eastAsiaTheme="majorEastAsia" w:hAnsiTheme="majorEastAsia"/>
                <w:b/>
              </w:rPr>
            </w:pPr>
            <w:r w:rsidRPr="000361BF">
              <w:rPr>
                <w:rFonts w:asciiTheme="majorEastAsia" w:eastAsiaTheme="majorEastAsia" w:hAnsiTheme="majorEastAsia"/>
                <w:b/>
              </w:rPr>
              <w:t>団体の紹介</w:t>
            </w:r>
          </w:p>
        </w:tc>
        <w:tc>
          <w:tcPr>
            <w:tcW w:w="6371" w:type="dxa"/>
            <w:gridSpan w:val="3"/>
            <w:vAlign w:val="center"/>
          </w:tcPr>
          <w:p w14:paraId="2F093EB0" w14:textId="77777777" w:rsidR="00891936" w:rsidRDefault="00891936">
            <w:pPr>
              <w:rPr>
                <w:rFonts w:asciiTheme="majorEastAsia" w:eastAsiaTheme="majorEastAsia" w:hAnsiTheme="majorEastAsia"/>
              </w:rPr>
            </w:pPr>
          </w:p>
        </w:tc>
      </w:tr>
    </w:tbl>
    <w:p w14:paraId="4DDC877B" w14:textId="77777777" w:rsidR="005B4414" w:rsidRDefault="005B4414">
      <w:pPr>
        <w:rPr>
          <w:rFonts w:asciiTheme="majorEastAsia" w:eastAsiaTheme="majorEastAsia" w:hAnsiTheme="majorEastAsia"/>
        </w:rPr>
      </w:pPr>
    </w:p>
    <w:p w14:paraId="2046638F" w14:textId="77777777" w:rsidR="00FE5E65" w:rsidRPr="001D6374" w:rsidRDefault="00FE5E65">
      <w:pPr>
        <w:rPr>
          <w:rFonts w:asciiTheme="majorEastAsia" w:eastAsiaTheme="majorEastAsia" w:hAnsiTheme="majorEastAsia"/>
          <w:b/>
          <w:shd w:val="pct15" w:color="auto" w:fill="FFFFFF"/>
        </w:rPr>
      </w:pPr>
      <w:r w:rsidRPr="001D6374">
        <w:rPr>
          <w:rFonts w:asciiTheme="majorEastAsia" w:eastAsiaTheme="majorEastAsia" w:hAnsiTheme="majorEastAsia"/>
          <w:b/>
          <w:shd w:val="pct15" w:color="auto" w:fill="FFFFFF"/>
        </w:rPr>
        <w:t>２　地域の福祉課題・活動について</w:t>
      </w:r>
      <w:r w:rsidR="001D6374" w:rsidRPr="001D6374">
        <w:rPr>
          <w:rFonts w:asciiTheme="majorEastAsia" w:eastAsiaTheme="majorEastAsia" w:hAnsiTheme="majorEastAsia"/>
          <w:b/>
          <w:shd w:val="pct15" w:color="auto" w:fill="FFFFFF"/>
        </w:rPr>
        <w:t xml:space="preserve">　　　　　　　　　　　　　　　　　　　　　　　　</w:t>
      </w:r>
    </w:p>
    <w:p w14:paraId="476631AD" w14:textId="77777777" w:rsidR="00FE5E65" w:rsidRPr="001D6374" w:rsidRDefault="00FE5E65">
      <w:pPr>
        <w:rPr>
          <w:rFonts w:asciiTheme="majorEastAsia" w:eastAsiaTheme="majorEastAsia" w:hAnsiTheme="majorEastAsia"/>
          <w:b/>
        </w:rPr>
      </w:pPr>
      <w:r w:rsidRPr="001D6374">
        <w:rPr>
          <w:rFonts w:asciiTheme="majorEastAsia" w:eastAsiaTheme="majorEastAsia" w:hAnsiTheme="majorEastAsia"/>
          <w:b/>
        </w:rPr>
        <w:t>問</w:t>
      </w:r>
      <w:r w:rsidR="001D6374" w:rsidRPr="001D6374">
        <w:rPr>
          <w:rFonts w:asciiTheme="majorEastAsia" w:eastAsiaTheme="majorEastAsia" w:hAnsiTheme="majorEastAsia"/>
          <w:b/>
        </w:rPr>
        <w:t>１</w:t>
      </w:r>
      <w:r w:rsidRPr="001D6374">
        <w:rPr>
          <w:rFonts w:asciiTheme="majorEastAsia" w:eastAsiaTheme="majorEastAsia" w:hAnsiTheme="majorEastAsia"/>
          <w:b/>
        </w:rPr>
        <w:t xml:space="preserve">　</w:t>
      </w:r>
      <w:r w:rsidR="00891936">
        <w:rPr>
          <w:rFonts w:asciiTheme="majorEastAsia" w:eastAsiaTheme="majorEastAsia" w:hAnsiTheme="majorEastAsia"/>
          <w:b/>
        </w:rPr>
        <w:t>貴団体</w:t>
      </w:r>
      <w:r w:rsidRPr="001D6374">
        <w:rPr>
          <w:rFonts w:asciiTheme="majorEastAsia" w:eastAsiaTheme="majorEastAsia" w:hAnsiTheme="majorEastAsia"/>
          <w:b/>
        </w:rPr>
        <w:t>が現在活動している地域福祉活動等を教えてください。</w:t>
      </w:r>
    </w:p>
    <w:tbl>
      <w:tblPr>
        <w:tblStyle w:val="a3"/>
        <w:tblW w:w="0" w:type="auto"/>
        <w:tblLook w:val="04A0" w:firstRow="1" w:lastRow="0" w:firstColumn="1" w:lastColumn="0" w:noHBand="0" w:noVBand="1"/>
      </w:tblPr>
      <w:tblGrid>
        <w:gridCol w:w="8494"/>
      </w:tblGrid>
      <w:tr w:rsidR="00C34BEA" w14:paraId="4A0A989C" w14:textId="77777777" w:rsidTr="00891936">
        <w:trPr>
          <w:trHeight w:val="2653"/>
        </w:trPr>
        <w:tc>
          <w:tcPr>
            <w:tcW w:w="8494" w:type="dxa"/>
          </w:tcPr>
          <w:p w14:paraId="368C93B0" w14:textId="77777777" w:rsidR="00C34BEA" w:rsidRDefault="00C34BEA" w:rsidP="00E218EF">
            <w:pPr>
              <w:rPr>
                <w:rFonts w:asciiTheme="majorEastAsia" w:eastAsiaTheme="majorEastAsia" w:hAnsiTheme="majorEastAsia"/>
              </w:rPr>
            </w:pPr>
          </w:p>
        </w:tc>
      </w:tr>
    </w:tbl>
    <w:p w14:paraId="138D7210" w14:textId="77777777" w:rsidR="00C34BEA" w:rsidRDefault="00C34BEA">
      <w:pPr>
        <w:rPr>
          <w:rFonts w:asciiTheme="majorEastAsia" w:eastAsiaTheme="majorEastAsia" w:hAnsiTheme="majorEastAsia"/>
        </w:rPr>
      </w:pPr>
    </w:p>
    <w:p w14:paraId="345D9E0A" w14:textId="1FD3B530" w:rsidR="00FE5E65" w:rsidRPr="008F3E17" w:rsidRDefault="00FE5E65" w:rsidP="00891936">
      <w:pPr>
        <w:ind w:left="632" w:hangingChars="300" w:hanging="632"/>
        <w:rPr>
          <w:rFonts w:asciiTheme="majorEastAsia" w:eastAsiaTheme="majorEastAsia" w:hAnsiTheme="majorEastAsia"/>
          <w:b/>
        </w:rPr>
      </w:pPr>
      <w:r w:rsidRPr="001D6374">
        <w:rPr>
          <w:rFonts w:asciiTheme="majorEastAsia" w:eastAsiaTheme="majorEastAsia" w:hAnsiTheme="majorEastAsia"/>
          <w:b/>
        </w:rPr>
        <w:t>問</w:t>
      </w:r>
      <w:r w:rsidR="00891936">
        <w:rPr>
          <w:rFonts w:asciiTheme="majorEastAsia" w:eastAsiaTheme="majorEastAsia" w:hAnsiTheme="majorEastAsia"/>
          <w:b/>
        </w:rPr>
        <w:t>２</w:t>
      </w:r>
      <w:r w:rsidRPr="001D6374">
        <w:rPr>
          <w:rFonts w:asciiTheme="majorEastAsia" w:eastAsiaTheme="majorEastAsia" w:hAnsiTheme="majorEastAsia"/>
          <w:b/>
        </w:rPr>
        <w:t xml:space="preserve">　</w:t>
      </w:r>
      <w:r w:rsidR="00891936">
        <w:rPr>
          <w:rFonts w:asciiTheme="majorEastAsia" w:eastAsiaTheme="majorEastAsia" w:hAnsiTheme="majorEastAsia"/>
          <w:b/>
        </w:rPr>
        <w:t>貴団体</w:t>
      </w:r>
      <w:r w:rsidR="006A158C" w:rsidRPr="001D6374">
        <w:rPr>
          <w:rFonts w:asciiTheme="majorEastAsia" w:eastAsiaTheme="majorEastAsia" w:hAnsiTheme="majorEastAsia" w:hint="eastAsia"/>
          <w:b/>
        </w:rPr>
        <w:t>が活動している地域福祉活動の中で</w:t>
      </w:r>
      <w:r w:rsidR="006A158C" w:rsidRPr="008F3E17">
        <w:rPr>
          <w:rFonts w:asciiTheme="majorEastAsia" w:eastAsiaTheme="majorEastAsia" w:hAnsiTheme="majorEastAsia" w:hint="eastAsia"/>
          <w:b/>
        </w:rPr>
        <w:t>、</w:t>
      </w:r>
      <w:r w:rsidR="000747F2" w:rsidRPr="008F3E17">
        <w:rPr>
          <w:rFonts w:asciiTheme="majorEastAsia" w:eastAsiaTheme="majorEastAsia" w:hAnsiTheme="majorEastAsia" w:hint="eastAsia"/>
          <w:b/>
        </w:rPr>
        <w:t>困りごとは</w:t>
      </w:r>
      <w:r w:rsidR="000047FD" w:rsidRPr="008F3E17">
        <w:rPr>
          <w:rFonts w:asciiTheme="majorEastAsia" w:eastAsiaTheme="majorEastAsia" w:hAnsiTheme="majorEastAsia" w:hint="eastAsia"/>
          <w:b/>
        </w:rPr>
        <w:t>ありま</w:t>
      </w:r>
      <w:r w:rsidR="000747F2" w:rsidRPr="008F3E17">
        <w:rPr>
          <w:rFonts w:asciiTheme="majorEastAsia" w:eastAsiaTheme="majorEastAsia" w:hAnsiTheme="majorEastAsia" w:hint="eastAsia"/>
          <w:b/>
        </w:rPr>
        <w:t>すか。また、その困りごとに対して、こんなものがあったらいいなあと思うことを教えてください。</w:t>
      </w:r>
    </w:p>
    <w:tbl>
      <w:tblPr>
        <w:tblStyle w:val="a3"/>
        <w:tblW w:w="0" w:type="auto"/>
        <w:tblLook w:val="04A0" w:firstRow="1" w:lastRow="0" w:firstColumn="1" w:lastColumn="0" w:noHBand="0" w:noVBand="1"/>
      </w:tblPr>
      <w:tblGrid>
        <w:gridCol w:w="8494"/>
      </w:tblGrid>
      <w:tr w:rsidR="008F3E17" w:rsidRPr="008F3E17" w14:paraId="2B95EEF2" w14:textId="77777777" w:rsidTr="00891936">
        <w:trPr>
          <w:trHeight w:val="3004"/>
        </w:trPr>
        <w:tc>
          <w:tcPr>
            <w:tcW w:w="8494" w:type="dxa"/>
          </w:tcPr>
          <w:p w14:paraId="0684B164" w14:textId="77777777" w:rsidR="00C34BEA" w:rsidRPr="008F3E17" w:rsidRDefault="00C34BEA" w:rsidP="00E218EF">
            <w:pPr>
              <w:rPr>
                <w:rFonts w:asciiTheme="majorEastAsia" w:eastAsiaTheme="majorEastAsia" w:hAnsiTheme="majorEastAsia"/>
              </w:rPr>
            </w:pPr>
          </w:p>
        </w:tc>
      </w:tr>
    </w:tbl>
    <w:p w14:paraId="31FC746F" w14:textId="77777777" w:rsidR="006A158C" w:rsidRDefault="006A158C">
      <w:pPr>
        <w:rPr>
          <w:rFonts w:asciiTheme="majorEastAsia" w:eastAsiaTheme="majorEastAsia" w:hAnsiTheme="majorEastAsia"/>
        </w:rPr>
      </w:pPr>
    </w:p>
    <w:p w14:paraId="3D0B9AD8" w14:textId="12A54C6F" w:rsidR="006A158C" w:rsidRPr="001D6374" w:rsidRDefault="006A158C" w:rsidP="000361BF">
      <w:pPr>
        <w:ind w:left="632" w:hangingChars="300" w:hanging="632"/>
        <w:rPr>
          <w:rFonts w:asciiTheme="majorEastAsia" w:eastAsiaTheme="majorEastAsia" w:hAnsiTheme="majorEastAsia"/>
          <w:b/>
        </w:rPr>
      </w:pPr>
      <w:r w:rsidRPr="001D6374">
        <w:rPr>
          <w:rFonts w:asciiTheme="majorEastAsia" w:eastAsiaTheme="majorEastAsia" w:hAnsiTheme="majorEastAsia"/>
          <w:b/>
        </w:rPr>
        <w:lastRenderedPageBreak/>
        <w:t>問</w:t>
      </w:r>
      <w:r w:rsidR="000361BF">
        <w:rPr>
          <w:rFonts w:asciiTheme="majorEastAsia" w:eastAsiaTheme="majorEastAsia" w:hAnsiTheme="majorEastAsia"/>
          <w:b/>
        </w:rPr>
        <w:t>３</w:t>
      </w:r>
      <w:r w:rsidRPr="001D6374">
        <w:rPr>
          <w:rFonts w:asciiTheme="majorEastAsia" w:eastAsiaTheme="majorEastAsia" w:hAnsiTheme="majorEastAsia"/>
          <w:b/>
        </w:rPr>
        <w:t xml:space="preserve">　</w:t>
      </w:r>
      <w:r w:rsidR="000361BF">
        <w:rPr>
          <w:rFonts w:asciiTheme="majorEastAsia" w:eastAsiaTheme="majorEastAsia" w:hAnsiTheme="majorEastAsia"/>
          <w:b/>
        </w:rPr>
        <w:t>貴団体</w:t>
      </w:r>
      <w:r w:rsidRPr="001D6374">
        <w:rPr>
          <w:rFonts w:asciiTheme="majorEastAsia" w:eastAsiaTheme="majorEastAsia" w:hAnsiTheme="majorEastAsia" w:hint="eastAsia"/>
          <w:b/>
        </w:rPr>
        <w:t>は、身近な地域にどのような</w:t>
      </w:r>
      <w:r w:rsidR="000747F2" w:rsidRPr="000747F2">
        <w:rPr>
          <w:rFonts w:asciiTheme="majorEastAsia" w:eastAsiaTheme="majorEastAsia" w:hAnsiTheme="majorEastAsia" w:hint="eastAsia"/>
          <w:b/>
        </w:rPr>
        <w:t>困りごとがあると感じていますか。また、その困りごとに対して、こんなものがあったらいいなあと思うことを教えてください。</w:t>
      </w:r>
    </w:p>
    <w:tbl>
      <w:tblPr>
        <w:tblStyle w:val="a3"/>
        <w:tblW w:w="0" w:type="auto"/>
        <w:tblLook w:val="04A0" w:firstRow="1" w:lastRow="0" w:firstColumn="1" w:lastColumn="0" w:noHBand="0" w:noVBand="1"/>
      </w:tblPr>
      <w:tblGrid>
        <w:gridCol w:w="8494"/>
      </w:tblGrid>
      <w:tr w:rsidR="00C34BEA" w14:paraId="1502F19E" w14:textId="77777777" w:rsidTr="000361BF">
        <w:trPr>
          <w:trHeight w:val="4522"/>
        </w:trPr>
        <w:tc>
          <w:tcPr>
            <w:tcW w:w="8494" w:type="dxa"/>
          </w:tcPr>
          <w:p w14:paraId="0140261E" w14:textId="77777777" w:rsidR="00C34BEA" w:rsidRDefault="00C34BEA" w:rsidP="00E218EF">
            <w:pPr>
              <w:rPr>
                <w:rFonts w:asciiTheme="majorEastAsia" w:eastAsiaTheme="majorEastAsia" w:hAnsiTheme="majorEastAsia"/>
              </w:rPr>
            </w:pPr>
          </w:p>
        </w:tc>
      </w:tr>
    </w:tbl>
    <w:p w14:paraId="2CFBEE07" w14:textId="77777777" w:rsidR="006A158C" w:rsidRDefault="006A158C">
      <w:pPr>
        <w:rPr>
          <w:rFonts w:asciiTheme="majorEastAsia" w:eastAsiaTheme="majorEastAsia" w:hAnsiTheme="majorEastAsia"/>
        </w:rPr>
      </w:pPr>
    </w:p>
    <w:p w14:paraId="57E7474A" w14:textId="77777777" w:rsidR="006A158C" w:rsidRPr="001D6374" w:rsidRDefault="006A158C" w:rsidP="000361BF">
      <w:pPr>
        <w:ind w:left="632" w:hangingChars="300" w:hanging="632"/>
        <w:rPr>
          <w:rFonts w:asciiTheme="majorEastAsia" w:eastAsiaTheme="majorEastAsia" w:hAnsiTheme="majorEastAsia"/>
          <w:b/>
        </w:rPr>
      </w:pPr>
      <w:r w:rsidRPr="001D6374">
        <w:rPr>
          <w:rFonts w:asciiTheme="majorEastAsia" w:eastAsiaTheme="majorEastAsia" w:hAnsiTheme="majorEastAsia"/>
          <w:b/>
        </w:rPr>
        <w:t>問</w:t>
      </w:r>
      <w:r w:rsidR="000361BF">
        <w:rPr>
          <w:rFonts w:asciiTheme="majorEastAsia" w:eastAsiaTheme="majorEastAsia" w:hAnsiTheme="majorEastAsia"/>
          <w:b/>
        </w:rPr>
        <w:t>４</w:t>
      </w:r>
      <w:r w:rsidRPr="001D6374">
        <w:rPr>
          <w:rFonts w:asciiTheme="majorEastAsia" w:eastAsiaTheme="majorEastAsia" w:hAnsiTheme="majorEastAsia"/>
          <w:b/>
        </w:rPr>
        <w:t xml:space="preserve">　</w:t>
      </w:r>
      <w:r w:rsidRPr="001D6374">
        <w:rPr>
          <w:rFonts w:asciiTheme="majorEastAsia" w:eastAsiaTheme="majorEastAsia" w:hAnsiTheme="majorEastAsia" w:hint="eastAsia"/>
          <w:b/>
        </w:rPr>
        <w:t>区民が主体となり、地域の様々な団体や関係機関、行政等と連携・協働しながら取り組む地域福祉活動の更なる推進に向けて、ご意見やご提案等を教えてください。</w:t>
      </w:r>
    </w:p>
    <w:tbl>
      <w:tblPr>
        <w:tblStyle w:val="a3"/>
        <w:tblW w:w="0" w:type="auto"/>
        <w:tblLook w:val="04A0" w:firstRow="1" w:lastRow="0" w:firstColumn="1" w:lastColumn="0" w:noHBand="0" w:noVBand="1"/>
      </w:tblPr>
      <w:tblGrid>
        <w:gridCol w:w="8494"/>
      </w:tblGrid>
      <w:tr w:rsidR="00C34BEA" w14:paraId="3E60FFA3" w14:textId="77777777" w:rsidTr="000361BF">
        <w:trPr>
          <w:trHeight w:val="4989"/>
        </w:trPr>
        <w:tc>
          <w:tcPr>
            <w:tcW w:w="8494" w:type="dxa"/>
          </w:tcPr>
          <w:p w14:paraId="5EA6C1AD" w14:textId="77777777" w:rsidR="00C34BEA" w:rsidRDefault="00C34BEA" w:rsidP="00E218EF">
            <w:pPr>
              <w:rPr>
                <w:rFonts w:asciiTheme="majorEastAsia" w:eastAsiaTheme="majorEastAsia" w:hAnsiTheme="majorEastAsia"/>
              </w:rPr>
            </w:pPr>
          </w:p>
        </w:tc>
      </w:tr>
    </w:tbl>
    <w:p w14:paraId="2A3BD85F" w14:textId="77777777" w:rsidR="008D4923" w:rsidRDefault="008D4923">
      <w:pPr>
        <w:rPr>
          <w:rFonts w:asciiTheme="majorEastAsia" w:eastAsiaTheme="majorEastAsia" w:hAnsiTheme="majorEastAsia"/>
        </w:rPr>
      </w:pPr>
    </w:p>
    <w:p w14:paraId="54E88B47" w14:textId="77777777" w:rsidR="00C34BEA" w:rsidRDefault="00C34BEA" w:rsidP="00C34BEA">
      <w:pPr>
        <w:jc w:val="right"/>
        <w:rPr>
          <w:rFonts w:asciiTheme="majorEastAsia" w:eastAsiaTheme="majorEastAsia" w:hAnsiTheme="majorEastAsia"/>
        </w:rPr>
      </w:pPr>
      <w:r w:rsidRPr="00C34BEA">
        <w:rPr>
          <w:rFonts w:asciiTheme="majorEastAsia" w:eastAsiaTheme="majorEastAsia" w:hAnsiTheme="majorEastAsia" w:hint="eastAsia"/>
        </w:rPr>
        <w:t>質問は以上です。ご協力ありがとうございました。</w:t>
      </w:r>
    </w:p>
    <w:p w14:paraId="783409AB" w14:textId="77777777" w:rsidR="00C34BEA" w:rsidRPr="00C34BEA" w:rsidRDefault="00C34BEA">
      <w:pPr>
        <w:rPr>
          <w:rFonts w:asciiTheme="majorEastAsia" w:eastAsiaTheme="majorEastAsia" w:hAnsiTheme="majorEastAsia"/>
        </w:rPr>
      </w:pPr>
    </w:p>
    <w:sectPr w:rsidR="00C34BEA" w:rsidRPr="00C34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55ED" w14:textId="77777777" w:rsidR="00517D9F" w:rsidRDefault="00517D9F" w:rsidP="00517D9F">
      <w:r>
        <w:separator/>
      </w:r>
    </w:p>
  </w:endnote>
  <w:endnote w:type="continuationSeparator" w:id="0">
    <w:p w14:paraId="52AD7653" w14:textId="77777777" w:rsidR="00517D9F" w:rsidRDefault="00517D9F" w:rsidP="0051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A0BA" w14:textId="77777777" w:rsidR="00517D9F" w:rsidRDefault="00517D9F" w:rsidP="00517D9F">
      <w:r>
        <w:separator/>
      </w:r>
    </w:p>
  </w:footnote>
  <w:footnote w:type="continuationSeparator" w:id="0">
    <w:p w14:paraId="4F3B74FE" w14:textId="77777777" w:rsidR="00517D9F" w:rsidRDefault="00517D9F" w:rsidP="0051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A7"/>
    <w:rsid w:val="000047FD"/>
    <w:rsid w:val="000361BF"/>
    <w:rsid w:val="000747F2"/>
    <w:rsid w:val="001D6374"/>
    <w:rsid w:val="00201558"/>
    <w:rsid w:val="00331AA5"/>
    <w:rsid w:val="003D50F6"/>
    <w:rsid w:val="003D6F95"/>
    <w:rsid w:val="004B2183"/>
    <w:rsid w:val="00517D9F"/>
    <w:rsid w:val="00592A60"/>
    <w:rsid w:val="005B216C"/>
    <w:rsid w:val="005B4414"/>
    <w:rsid w:val="006A158C"/>
    <w:rsid w:val="006D1614"/>
    <w:rsid w:val="006D2D7F"/>
    <w:rsid w:val="00734685"/>
    <w:rsid w:val="00891936"/>
    <w:rsid w:val="008D05A8"/>
    <w:rsid w:val="008D4923"/>
    <w:rsid w:val="008F3E17"/>
    <w:rsid w:val="009803D4"/>
    <w:rsid w:val="009A07FF"/>
    <w:rsid w:val="00A83124"/>
    <w:rsid w:val="00AB27A7"/>
    <w:rsid w:val="00AE317C"/>
    <w:rsid w:val="00C34BEA"/>
    <w:rsid w:val="00C45A4B"/>
    <w:rsid w:val="00DC3D76"/>
    <w:rsid w:val="00DF2295"/>
    <w:rsid w:val="00EC5536"/>
    <w:rsid w:val="00F14988"/>
    <w:rsid w:val="00FE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E37B0C"/>
  <w15:chartTrackingRefBased/>
  <w15:docId w15:val="{C4C70426-74C1-42D5-88B3-9CFFE91B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6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6F95"/>
    <w:rPr>
      <w:rFonts w:asciiTheme="majorHAnsi" w:eastAsiaTheme="majorEastAsia" w:hAnsiTheme="majorHAnsi" w:cstheme="majorBidi"/>
      <w:sz w:val="18"/>
      <w:szCs w:val="18"/>
    </w:rPr>
  </w:style>
  <w:style w:type="paragraph" w:styleId="a6">
    <w:name w:val="header"/>
    <w:basedOn w:val="a"/>
    <w:link w:val="a7"/>
    <w:uiPriority w:val="99"/>
    <w:unhideWhenUsed/>
    <w:rsid w:val="00517D9F"/>
    <w:pPr>
      <w:tabs>
        <w:tab w:val="center" w:pos="4252"/>
        <w:tab w:val="right" w:pos="8504"/>
      </w:tabs>
      <w:snapToGrid w:val="0"/>
    </w:pPr>
  </w:style>
  <w:style w:type="character" w:customStyle="1" w:styleId="a7">
    <w:name w:val="ヘッダー (文字)"/>
    <w:basedOn w:val="a0"/>
    <w:link w:val="a6"/>
    <w:uiPriority w:val="99"/>
    <w:rsid w:val="00517D9F"/>
  </w:style>
  <w:style w:type="paragraph" w:styleId="a8">
    <w:name w:val="footer"/>
    <w:basedOn w:val="a"/>
    <w:link w:val="a9"/>
    <w:uiPriority w:val="99"/>
    <w:unhideWhenUsed/>
    <w:rsid w:val="00517D9F"/>
    <w:pPr>
      <w:tabs>
        <w:tab w:val="center" w:pos="4252"/>
        <w:tab w:val="right" w:pos="8504"/>
      </w:tabs>
      <w:snapToGrid w:val="0"/>
    </w:pPr>
  </w:style>
  <w:style w:type="character" w:customStyle="1" w:styleId="a9">
    <w:name w:val="フッター (文字)"/>
    <w:basedOn w:val="a0"/>
    <w:link w:val="a8"/>
    <w:uiPriority w:val="99"/>
    <w:rsid w:val="0051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8028-FBA7-4BE3-A29E-B5E14347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chifuku</dc:creator>
  <cp:keywords/>
  <dc:description/>
  <cp:lastModifiedBy>h-inoue@koto-shakyo.or.jp</cp:lastModifiedBy>
  <cp:revision>2</cp:revision>
  <cp:lastPrinted>2023-04-13T03:35:00Z</cp:lastPrinted>
  <dcterms:created xsi:type="dcterms:W3CDTF">2023-04-28T01:44:00Z</dcterms:created>
  <dcterms:modified xsi:type="dcterms:W3CDTF">2023-04-28T01:44:00Z</dcterms:modified>
</cp:coreProperties>
</file>